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8976" w:type="dxa"/>
        <w:tblLook w:val="04A0" w:firstRow="1" w:lastRow="0" w:firstColumn="1" w:lastColumn="0" w:noHBand="0" w:noVBand="1"/>
      </w:tblPr>
      <w:tblGrid>
        <w:gridCol w:w="3780"/>
        <w:gridCol w:w="1420"/>
        <w:gridCol w:w="3776"/>
      </w:tblGrid>
      <w:tr w:rsidR="00412478" w:rsidRPr="00412478" w14:paraId="39144ABE" w14:textId="6596128D" w:rsidTr="00412478">
        <w:trPr>
          <w:trHeight w:val="415"/>
        </w:trPr>
        <w:tc>
          <w:tcPr>
            <w:tcW w:w="3780" w:type="dxa"/>
            <w:shd w:val="clear" w:color="auto" w:fill="DAE9F7" w:themeFill="text2" w:themeFillTint="1A"/>
            <w:vAlign w:val="center"/>
          </w:tcPr>
          <w:p w14:paraId="6CB4C7A0" w14:textId="32269847" w:rsid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المرحلة الابتدائية</w:t>
            </w:r>
          </w:p>
          <w:p w14:paraId="5064761E" w14:textId="6E5B2F39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12478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المستوى الأول</w:t>
            </w:r>
          </w:p>
        </w:tc>
        <w:tc>
          <w:tcPr>
            <w:tcW w:w="1420" w:type="dxa"/>
            <w:shd w:val="clear" w:color="auto" w:fill="DAE9F7" w:themeFill="text2" w:themeFillTint="1A"/>
            <w:vAlign w:val="center"/>
          </w:tcPr>
          <w:p w14:paraId="0140B699" w14:textId="056C5272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النتيجة</w:t>
            </w:r>
          </w:p>
        </w:tc>
        <w:tc>
          <w:tcPr>
            <w:tcW w:w="3776" w:type="dxa"/>
            <w:shd w:val="clear" w:color="auto" w:fill="DAE9F7" w:themeFill="text2" w:themeFillTint="1A"/>
            <w:vAlign w:val="center"/>
          </w:tcPr>
          <w:p w14:paraId="495294B9" w14:textId="21FB78FD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المركز الثالث</w:t>
            </w:r>
          </w:p>
        </w:tc>
      </w:tr>
      <w:tr w:rsidR="00412478" w:rsidRPr="00412478" w14:paraId="1E908114" w14:textId="00204D76" w:rsidTr="00412478">
        <w:trPr>
          <w:trHeight w:val="683"/>
        </w:trPr>
        <w:tc>
          <w:tcPr>
            <w:tcW w:w="3780" w:type="dxa"/>
          </w:tcPr>
          <w:p w14:paraId="5A843FCD" w14:textId="77777777" w:rsidR="00412478" w:rsidRPr="00412478" w:rsidRDefault="00412478" w:rsidP="007133C2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 xml:space="preserve">مدرسة الشرق الأوسط الدولية </w:t>
            </w:r>
          </w:p>
        </w:tc>
        <w:tc>
          <w:tcPr>
            <w:tcW w:w="1420" w:type="dxa"/>
            <w:vAlign w:val="center"/>
          </w:tcPr>
          <w:p w14:paraId="4EE51F2C" w14:textId="00251362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5</w:t>
            </w:r>
          </w:p>
        </w:tc>
        <w:tc>
          <w:tcPr>
            <w:tcW w:w="3776" w:type="dxa"/>
            <w:vMerge w:val="restart"/>
            <w:vAlign w:val="center"/>
          </w:tcPr>
          <w:p w14:paraId="72484995" w14:textId="04342BC0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المدرسة الخور العالمية (</w:t>
            </w:r>
            <w:r w:rsidRPr="00412478">
              <w:rPr>
                <w:rFonts w:ascii="Arial" w:hAnsi="Arial" w:cs="Arial"/>
                <w:sz w:val="36"/>
                <w:szCs w:val="36"/>
              </w:rPr>
              <w:t>British Curriculum</w:t>
            </w:r>
          </w:p>
        </w:tc>
      </w:tr>
      <w:tr w:rsidR="00412478" w:rsidRPr="00412478" w14:paraId="33BBA986" w14:textId="5A3BCF4B" w:rsidTr="00412478">
        <w:trPr>
          <w:trHeight w:val="403"/>
        </w:trPr>
        <w:tc>
          <w:tcPr>
            <w:tcW w:w="3780" w:type="dxa"/>
          </w:tcPr>
          <w:p w14:paraId="28B49B6F" w14:textId="77777777" w:rsidR="00412478" w:rsidRPr="00412478" w:rsidRDefault="00412478" w:rsidP="007133C2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المدرسة الخور العالمية (</w:t>
            </w:r>
            <w:r w:rsidRPr="00412478">
              <w:rPr>
                <w:rFonts w:ascii="Arial" w:hAnsi="Arial" w:cs="Arial"/>
                <w:sz w:val="36"/>
                <w:szCs w:val="36"/>
              </w:rPr>
              <w:t>British Curriculum</w:t>
            </w:r>
            <w:r w:rsidRPr="00412478">
              <w:rPr>
                <w:rFonts w:ascii="Arial" w:hAnsi="Arial" w:cs="Arial"/>
                <w:sz w:val="36"/>
                <w:szCs w:val="36"/>
                <w:rtl/>
              </w:rPr>
              <w:t>)</w:t>
            </w:r>
          </w:p>
        </w:tc>
        <w:tc>
          <w:tcPr>
            <w:tcW w:w="1420" w:type="dxa"/>
            <w:vAlign w:val="center"/>
          </w:tcPr>
          <w:p w14:paraId="0E22ABEE" w14:textId="2CC0DF7C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12</w:t>
            </w:r>
          </w:p>
        </w:tc>
        <w:tc>
          <w:tcPr>
            <w:tcW w:w="3776" w:type="dxa"/>
            <w:vMerge/>
          </w:tcPr>
          <w:p w14:paraId="438C4357" w14:textId="77777777" w:rsidR="00412478" w:rsidRPr="00412478" w:rsidRDefault="00412478" w:rsidP="007133C2">
            <w:pPr>
              <w:bidi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</w:tbl>
    <w:p w14:paraId="156CDB15" w14:textId="77777777" w:rsidR="00412478" w:rsidRDefault="00412478" w:rsidP="00412478">
      <w:pPr>
        <w:bidi/>
        <w:rPr>
          <w:rFonts w:ascii="Arial" w:hAnsi="Arial" w:cs="Arial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63"/>
        <w:gridCol w:w="1257"/>
        <w:gridCol w:w="3780"/>
      </w:tblGrid>
      <w:tr w:rsidR="00412478" w:rsidRPr="00412478" w14:paraId="736812B8" w14:textId="1D38221E" w:rsidTr="00412478">
        <w:tc>
          <w:tcPr>
            <w:tcW w:w="3963" w:type="dxa"/>
            <w:shd w:val="clear" w:color="auto" w:fill="D9F2D0" w:themeFill="accent6" w:themeFillTint="33"/>
          </w:tcPr>
          <w:p w14:paraId="10F79C23" w14:textId="77777777" w:rsid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المرحلة الابتدائية</w:t>
            </w:r>
          </w:p>
          <w:p w14:paraId="04956C4A" w14:textId="46B10AC9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المستوى الثاني</w:t>
            </w:r>
          </w:p>
        </w:tc>
        <w:tc>
          <w:tcPr>
            <w:tcW w:w="1257" w:type="dxa"/>
            <w:shd w:val="clear" w:color="auto" w:fill="D9F2D0" w:themeFill="accent6" w:themeFillTint="33"/>
            <w:vAlign w:val="center"/>
          </w:tcPr>
          <w:p w14:paraId="0243FABA" w14:textId="07A04291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النتيجة</w:t>
            </w:r>
          </w:p>
        </w:tc>
        <w:tc>
          <w:tcPr>
            <w:tcW w:w="3780" w:type="dxa"/>
            <w:shd w:val="clear" w:color="auto" w:fill="D9F2D0" w:themeFill="accent6" w:themeFillTint="33"/>
            <w:vAlign w:val="center"/>
          </w:tcPr>
          <w:p w14:paraId="0D819465" w14:textId="2A26769D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المركز الثالث</w:t>
            </w:r>
          </w:p>
        </w:tc>
      </w:tr>
      <w:tr w:rsidR="00412478" w:rsidRPr="00412478" w14:paraId="5D39B724" w14:textId="3F26A2B6" w:rsidTr="00412478">
        <w:tc>
          <w:tcPr>
            <w:tcW w:w="3963" w:type="dxa"/>
          </w:tcPr>
          <w:p w14:paraId="7AA313C0" w14:textId="50AE31C3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مدرسة الشرق الأوسط الدولية</w:t>
            </w:r>
          </w:p>
        </w:tc>
        <w:tc>
          <w:tcPr>
            <w:tcW w:w="1257" w:type="dxa"/>
            <w:vAlign w:val="center"/>
          </w:tcPr>
          <w:p w14:paraId="7B9ACE83" w14:textId="09AF126A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20</w:t>
            </w:r>
          </w:p>
        </w:tc>
        <w:tc>
          <w:tcPr>
            <w:tcW w:w="3780" w:type="dxa"/>
            <w:vMerge w:val="restart"/>
            <w:vAlign w:val="center"/>
          </w:tcPr>
          <w:p w14:paraId="483CE68D" w14:textId="2E33F298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مدرسة الشرق الأوسط الدولية</w:t>
            </w:r>
          </w:p>
        </w:tc>
      </w:tr>
      <w:tr w:rsidR="00412478" w:rsidRPr="00412478" w14:paraId="00449D75" w14:textId="63657F2B" w:rsidTr="00412478">
        <w:tc>
          <w:tcPr>
            <w:tcW w:w="3963" w:type="dxa"/>
          </w:tcPr>
          <w:p w14:paraId="0A33CCCD" w14:textId="77777777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المدرسة اللبنانية</w:t>
            </w:r>
          </w:p>
        </w:tc>
        <w:tc>
          <w:tcPr>
            <w:tcW w:w="1257" w:type="dxa"/>
            <w:vAlign w:val="center"/>
          </w:tcPr>
          <w:p w14:paraId="5775F214" w14:textId="1C621F3D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0</w:t>
            </w:r>
          </w:p>
        </w:tc>
        <w:tc>
          <w:tcPr>
            <w:tcW w:w="3780" w:type="dxa"/>
            <w:vMerge/>
          </w:tcPr>
          <w:p w14:paraId="47CC8D8E" w14:textId="77777777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</w:tbl>
    <w:p w14:paraId="3F88E095" w14:textId="77777777" w:rsidR="00412478" w:rsidRDefault="00412478" w:rsidP="00412478">
      <w:pPr>
        <w:bidi/>
        <w:jc w:val="center"/>
        <w:rPr>
          <w:rFonts w:ascii="Arial" w:hAnsi="Arial" w:cs="Arial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63"/>
        <w:gridCol w:w="1257"/>
        <w:gridCol w:w="3780"/>
      </w:tblGrid>
      <w:tr w:rsidR="00412478" w:rsidRPr="00412478" w14:paraId="344AE8B1" w14:textId="3967AD50" w:rsidTr="00412478">
        <w:tc>
          <w:tcPr>
            <w:tcW w:w="3963" w:type="dxa"/>
            <w:shd w:val="clear" w:color="auto" w:fill="F2CEED" w:themeFill="accent5" w:themeFillTint="33"/>
          </w:tcPr>
          <w:p w14:paraId="1600B5CB" w14:textId="77777777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المرحلة الإعدادية</w:t>
            </w:r>
          </w:p>
        </w:tc>
        <w:tc>
          <w:tcPr>
            <w:tcW w:w="1257" w:type="dxa"/>
            <w:shd w:val="clear" w:color="auto" w:fill="F2CEED" w:themeFill="accent5" w:themeFillTint="33"/>
            <w:vAlign w:val="center"/>
          </w:tcPr>
          <w:p w14:paraId="2334FA2D" w14:textId="791AC1DC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النتيجة</w:t>
            </w:r>
          </w:p>
        </w:tc>
        <w:tc>
          <w:tcPr>
            <w:tcW w:w="3780" w:type="dxa"/>
            <w:shd w:val="clear" w:color="auto" w:fill="F2CEED" w:themeFill="accent5" w:themeFillTint="33"/>
            <w:vAlign w:val="center"/>
          </w:tcPr>
          <w:p w14:paraId="5970959A" w14:textId="128C1FC4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المركز الثالث</w:t>
            </w:r>
          </w:p>
        </w:tc>
      </w:tr>
      <w:tr w:rsidR="00412478" w:rsidRPr="00412478" w14:paraId="40C46C46" w14:textId="4F280FFC" w:rsidTr="00412478">
        <w:tc>
          <w:tcPr>
            <w:tcW w:w="3963" w:type="dxa"/>
          </w:tcPr>
          <w:p w14:paraId="38CD8DC4" w14:textId="45B7F69B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مدرسة ابن خلدون الاعدادية</w:t>
            </w:r>
          </w:p>
        </w:tc>
        <w:tc>
          <w:tcPr>
            <w:tcW w:w="1257" w:type="dxa"/>
            <w:vAlign w:val="center"/>
          </w:tcPr>
          <w:p w14:paraId="1D68CD97" w14:textId="2788FDFA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18</w:t>
            </w:r>
          </w:p>
        </w:tc>
        <w:tc>
          <w:tcPr>
            <w:tcW w:w="3780" w:type="dxa"/>
            <w:vMerge w:val="restart"/>
            <w:vAlign w:val="center"/>
          </w:tcPr>
          <w:p w14:paraId="4EFA049F" w14:textId="42EA2500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مدرسة ابن خلدون الاعدادية</w:t>
            </w:r>
          </w:p>
        </w:tc>
      </w:tr>
      <w:tr w:rsidR="00412478" w:rsidRPr="00412478" w14:paraId="5A4B5CEE" w14:textId="68902BF0" w:rsidTr="00412478">
        <w:tc>
          <w:tcPr>
            <w:tcW w:w="3963" w:type="dxa"/>
          </w:tcPr>
          <w:p w14:paraId="4A7A8BA0" w14:textId="77777777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اكاديمية اديسون العالمية</w:t>
            </w:r>
          </w:p>
        </w:tc>
        <w:tc>
          <w:tcPr>
            <w:tcW w:w="1257" w:type="dxa"/>
            <w:vAlign w:val="center"/>
          </w:tcPr>
          <w:p w14:paraId="228CBF13" w14:textId="4D8422A8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6</w:t>
            </w:r>
          </w:p>
        </w:tc>
        <w:tc>
          <w:tcPr>
            <w:tcW w:w="3780" w:type="dxa"/>
            <w:vMerge/>
            <w:vAlign w:val="center"/>
          </w:tcPr>
          <w:p w14:paraId="7DF290C4" w14:textId="77777777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</w:tbl>
    <w:p w14:paraId="23DDB50C" w14:textId="77777777" w:rsidR="00412478" w:rsidRDefault="00412478" w:rsidP="00412478">
      <w:pPr>
        <w:bidi/>
        <w:jc w:val="center"/>
        <w:rPr>
          <w:rFonts w:ascii="Arial" w:hAnsi="Arial" w:cs="Arial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63"/>
        <w:gridCol w:w="1257"/>
        <w:gridCol w:w="3780"/>
      </w:tblGrid>
      <w:tr w:rsidR="00412478" w:rsidRPr="00412478" w14:paraId="29E56F03" w14:textId="68C7371B" w:rsidTr="00412478">
        <w:tc>
          <w:tcPr>
            <w:tcW w:w="3963" w:type="dxa"/>
            <w:shd w:val="clear" w:color="auto" w:fill="FAE2D5" w:themeFill="accent2" w:themeFillTint="33"/>
          </w:tcPr>
          <w:p w14:paraId="0CA4D0A8" w14:textId="77777777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المرحلة الثانوية</w:t>
            </w:r>
          </w:p>
        </w:tc>
        <w:tc>
          <w:tcPr>
            <w:tcW w:w="1257" w:type="dxa"/>
            <w:shd w:val="clear" w:color="auto" w:fill="FAE2D5" w:themeFill="accent2" w:themeFillTint="33"/>
            <w:vAlign w:val="center"/>
          </w:tcPr>
          <w:p w14:paraId="7A54632C" w14:textId="5433F136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النتيجة</w:t>
            </w:r>
          </w:p>
        </w:tc>
        <w:tc>
          <w:tcPr>
            <w:tcW w:w="3780" w:type="dxa"/>
            <w:shd w:val="clear" w:color="auto" w:fill="FAE2D5" w:themeFill="accent2" w:themeFillTint="33"/>
            <w:vAlign w:val="center"/>
          </w:tcPr>
          <w:p w14:paraId="3D99EFA2" w14:textId="67B97444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المركز الثالث</w:t>
            </w:r>
          </w:p>
        </w:tc>
      </w:tr>
      <w:tr w:rsidR="00412478" w:rsidRPr="00412478" w14:paraId="7C879721" w14:textId="558AF81C" w:rsidTr="00412478">
        <w:tc>
          <w:tcPr>
            <w:tcW w:w="3963" w:type="dxa"/>
          </w:tcPr>
          <w:p w14:paraId="61E07F7C" w14:textId="3D7C804F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المعهد الديني الاعدادي الثانوي</w:t>
            </w:r>
          </w:p>
        </w:tc>
        <w:tc>
          <w:tcPr>
            <w:tcW w:w="1257" w:type="dxa"/>
            <w:vAlign w:val="center"/>
          </w:tcPr>
          <w:p w14:paraId="0C74C04B" w14:textId="2E156F16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8</w:t>
            </w:r>
          </w:p>
        </w:tc>
        <w:tc>
          <w:tcPr>
            <w:tcW w:w="3780" w:type="dxa"/>
            <w:vMerge w:val="restart"/>
            <w:vAlign w:val="center"/>
          </w:tcPr>
          <w:p w14:paraId="4F5D3757" w14:textId="58897389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الفرقان الابتدائية الثانوية الخاصة</w:t>
            </w:r>
          </w:p>
        </w:tc>
      </w:tr>
      <w:tr w:rsidR="00412478" w:rsidRPr="00412478" w14:paraId="2198A374" w14:textId="4620F765" w:rsidTr="00412478">
        <w:tc>
          <w:tcPr>
            <w:tcW w:w="3963" w:type="dxa"/>
          </w:tcPr>
          <w:p w14:paraId="78BDBA15" w14:textId="77777777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412478">
              <w:rPr>
                <w:rFonts w:ascii="Arial" w:hAnsi="Arial" w:cs="Arial"/>
                <w:sz w:val="36"/>
                <w:szCs w:val="36"/>
                <w:rtl/>
              </w:rPr>
              <w:t>الفرقان الابتدائية الثانوية الخاصة</w:t>
            </w:r>
          </w:p>
        </w:tc>
        <w:tc>
          <w:tcPr>
            <w:tcW w:w="1257" w:type="dxa"/>
            <w:vAlign w:val="center"/>
          </w:tcPr>
          <w:p w14:paraId="3B69896C" w14:textId="37FADDA2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14</w:t>
            </w:r>
          </w:p>
        </w:tc>
        <w:tc>
          <w:tcPr>
            <w:tcW w:w="3780" w:type="dxa"/>
            <w:vMerge/>
            <w:vAlign w:val="center"/>
          </w:tcPr>
          <w:p w14:paraId="79BFC204" w14:textId="77777777" w:rsidR="00412478" w:rsidRPr="00412478" w:rsidRDefault="00412478" w:rsidP="00412478">
            <w:pPr>
              <w:bidi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</w:tbl>
    <w:p w14:paraId="55A80544" w14:textId="77777777" w:rsidR="00412478" w:rsidRDefault="00412478" w:rsidP="00412478"/>
    <w:sectPr w:rsidR="0041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78"/>
    <w:rsid w:val="002F0772"/>
    <w:rsid w:val="003E3651"/>
    <w:rsid w:val="00412478"/>
    <w:rsid w:val="00596FE5"/>
    <w:rsid w:val="00B34F67"/>
    <w:rsid w:val="00D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98C7"/>
  <w15:chartTrackingRefBased/>
  <w15:docId w15:val="{18593D4A-74FC-4BBA-A552-FD0E536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78"/>
    <w:pPr>
      <w:spacing w:after="0" w:line="24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4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4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4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4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47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47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47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47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4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4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4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4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4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4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4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4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4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24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4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4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24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24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24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24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4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4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247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1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 Lotfy Ali mohamed Youssef</dc:creator>
  <cp:keywords/>
  <dc:description/>
  <cp:lastModifiedBy>Essam Lotfy Ali mohamed Youssef</cp:lastModifiedBy>
  <cp:revision>1</cp:revision>
  <dcterms:created xsi:type="dcterms:W3CDTF">2024-04-28T07:50:00Z</dcterms:created>
  <dcterms:modified xsi:type="dcterms:W3CDTF">2024-04-28T08:34:00Z</dcterms:modified>
</cp:coreProperties>
</file>